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864F" w14:textId="75FB9E20" w:rsidR="00D76199" w:rsidRDefault="00D76199" w:rsidP="00E12108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5D2F2C" wp14:editId="684DB1EA">
            <wp:simplePos x="0" y="0"/>
            <wp:positionH relativeFrom="margin">
              <wp:posOffset>464185</wp:posOffset>
            </wp:positionH>
            <wp:positionV relativeFrom="paragraph">
              <wp:posOffset>0</wp:posOffset>
            </wp:positionV>
            <wp:extent cx="4686300" cy="980440"/>
            <wp:effectExtent l="0" t="0" r="0" b="0"/>
            <wp:wrapSquare wrapText="bothSides"/>
            <wp:docPr id="2026564731" name="Obraz 2" descr="Obraz zawierający tekst, zrzut ekranu, Czcionka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64731" name="Obraz 2" descr="Obraz zawierający tekst, zrzut ekranu, Czcionka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01F1">
        <w:rPr>
          <w:b/>
          <w:bCs/>
        </w:rPr>
        <w:br w:type="textWrapping" w:clear="all"/>
      </w:r>
    </w:p>
    <w:p w14:paraId="3E6DEE1E" w14:textId="676A898C" w:rsidR="00D76199" w:rsidRPr="00F6684B" w:rsidRDefault="00D76199" w:rsidP="00E12108">
      <w:pPr>
        <w:jc w:val="center"/>
        <w:rPr>
          <w:rFonts w:ascii="Signika" w:hAnsi="Signika"/>
          <w:b/>
          <w:bCs/>
          <w:sz w:val="28"/>
          <w:szCs w:val="28"/>
        </w:rPr>
      </w:pPr>
      <w:r w:rsidRPr="00F6684B">
        <w:rPr>
          <w:rFonts w:ascii="Signika" w:hAnsi="Signika"/>
          <w:b/>
          <w:bCs/>
          <w:sz w:val="28"/>
          <w:szCs w:val="28"/>
        </w:rPr>
        <w:t>Memorandum o współpracy</w:t>
      </w:r>
    </w:p>
    <w:p w14:paraId="058CF3F4" w14:textId="77777777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Nazwa organizacji: Dolnośląska Organizacja Turystyczna</w:t>
      </w:r>
    </w:p>
    <w:p w14:paraId="0B7788CC" w14:textId="77777777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Siedziba: ul. Świdnicka 44, 50-027 Wrocław</w:t>
      </w:r>
    </w:p>
    <w:p w14:paraId="03C7B395" w14:textId="08084B3D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Reprezentowana przez: Dyrektora Biura </w:t>
      </w:r>
      <w:r w:rsidR="00E12108" w:rsidRPr="00E12108">
        <w:rPr>
          <w:rFonts w:ascii="Signika" w:hAnsi="Signika"/>
        </w:rPr>
        <w:t>Zarządu: Jakuba</w:t>
      </w:r>
      <w:r w:rsidRPr="00E12108">
        <w:rPr>
          <w:rFonts w:ascii="Signika" w:hAnsi="Signika"/>
        </w:rPr>
        <w:t xml:space="preserve"> Feig</w:t>
      </w:r>
      <w:r w:rsidR="00E12108" w:rsidRPr="00E12108">
        <w:rPr>
          <w:rFonts w:ascii="Signika" w:hAnsi="Signika"/>
        </w:rPr>
        <w:t>ę</w:t>
      </w:r>
    </w:p>
    <w:p w14:paraId="1F411AD2" w14:textId="77777777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NIP: 897 16 16 995</w:t>
      </w:r>
    </w:p>
    <w:p w14:paraId="1FAEACE7" w14:textId="6A9B6654" w:rsidR="00D76199" w:rsidRPr="00E12108" w:rsidRDefault="00D76199" w:rsidP="00F701F1">
      <w:pPr>
        <w:spacing w:line="276" w:lineRule="auto"/>
        <w:rPr>
          <w:rFonts w:ascii="Signika" w:hAnsi="Signika"/>
        </w:rPr>
      </w:pPr>
      <w:r w:rsidRPr="00E12108">
        <w:rPr>
          <w:rFonts w:ascii="Signika" w:hAnsi="Signika"/>
        </w:rPr>
        <w:t>(zwana dalej „</w:t>
      </w:r>
      <w:r w:rsidR="00E12108" w:rsidRPr="00E12108">
        <w:rPr>
          <w:rFonts w:ascii="Signika" w:hAnsi="Signika"/>
        </w:rPr>
        <w:t>Organizacją “</w:t>
      </w:r>
      <w:r w:rsidRPr="00E12108">
        <w:rPr>
          <w:rFonts w:ascii="Signika" w:hAnsi="Signika"/>
        </w:rPr>
        <w:t>)</w:t>
      </w:r>
    </w:p>
    <w:p w14:paraId="0B2BDFC1" w14:textId="77777777" w:rsidR="00D76199" w:rsidRPr="00E12108" w:rsidRDefault="00D76199" w:rsidP="00D76199">
      <w:pPr>
        <w:rPr>
          <w:rFonts w:ascii="Signika" w:hAnsi="Signika"/>
        </w:rPr>
      </w:pPr>
      <w:r w:rsidRPr="00E12108">
        <w:rPr>
          <w:rFonts w:ascii="Signika" w:hAnsi="Signika"/>
        </w:rPr>
        <w:t xml:space="preserve">i </w:t>
      </w:r>
    </w:p>
    <w:p w14:paraId="2D33ADAE" w14:textId="6A0015A0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Nazwa podmiotu: </w:t>
      </w:r>
    </w:p>
    <w:p w14:paraId="329AB963" w14:textId="7777777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Siedziba: </w:t>
      </w:r>
    </w:p>
    <w:p w14:paraId="74C6E83F" w14:textId="543FAED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Reprezentowany przez: </w:t>
      </w:r>
    </w:p>
    <w:p w14:paraId="0DC8BE90" w14:textId="77777777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 xml:space="preserve">NIP: </w:t>
      </w:r>
    </w:p>
    <w:p w14:paraId="69434F96" w14:textId="1432BAA0" w:rsidR="00D76199" w:rsidRPr="00E12108" w:rsidRDefault="00D76199" w:rsidP="00F701F1">
      <w:pPr>
        <w:spacing w:line="240" w:lineRule="auto"/>
        <w:rPr>
          <w:rFonts w:ascii="Signika" w:hAnsi="Signika"/>
        </w:rPr>
      </w:pPr>
      <w:r w:rsidRPr="00E12108">
        <w:rPr>
          <w:rFonts w:ascii="Signika" w:hAnsi="Signika"/>
        </w:rPr>
        <w:t>(zwany dalej „</w:t>
      </w:r>
      <w:r w:rsidR="00E12108" w:rsidRPr="00E12108">
        <w:rPr>
          <w:rFonts w:ascii="Signika" w:hAnsi="Signika"/>
        </w:rPr>
        <w:t>Podmiotem “</w:t>
      </w:r>
      <w:r w:rsidRPr="00E12108">
        <w:rPr>
          <w:rFonts w:ascii="Signika" w:hAnsi="Signika"/>
        </w:rPr>
        <w:t xml:space="preserve">) </w:t>
      </w:r>
    </w:p>
    <w:p w14:paraId="12236399" w14:textId="77777777" w:rsidR="00F701F1" w:rsidRPr="00F6684B" w:rsidRDefault="00F701F1" w:rsidP="00D76199">
      <w:pPr>
        <w:rPr>
          <w:rFonts w:ascii="Signika" w:hAnsi="Signika"/>
        </w:rPr>
      </w:pPr>
    </w:p>
    <w:p w14:paraId="7E6AAFD9" w14:textId="2EF5434B" w:rsidR="00D76199" w:rsidRPr="00F6684B" w:rsidRDefault="00D76199" w:rsidP="00D76199">
      <w:pPr>
        <w:rPr>
          <w:rFonts w:ascii="Signika" w:hAnsi="Signika"/>
          <w:b/>
          <w:bCs/>
        </w:rPr>
      </w:pPr>
      <w:r w:rsidRPr="00F6684B">
        <w:rPr>
          <w:rFonts w:ascii="Signika" w:hAnsi="Signika"/>
          <w:b/>
          <w:bCs/>
        </w:rPr>
        <w:t xml:space="preserve">I. Obszary współpracy </w:t>
      </w:r>
    </w:p>
    <w:p w14:paraId="5DE91569" w14:textId="77777777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 xml:space="preserve">Organizacja i Podmiot deklarują, że będą współpracować w następujących obszarach: </w:t>
      </w:r>
    </w:p>
    <w:p w14:paraId="51E74778" w14:textId="566A4603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a.</w:t>
      </w:r>
      <w:r w:rsidRPr="00F6684B">
        <w:rPr>
          <w:rFonts w:ascii="Signika" w:hAnsi="Signika"/>
        </w:rPr>
        <w:tab/>
        <w:t xml:space="preserve">Memorandum dotyczy długoterminowej współpracy przy tworzeniu i realizacji produktu Europejski Szlak Zamków i Pałaców Polska-Czechy w ramach projektu </w:t>
      </w:r>
      <w:r w:rsidR="00C3732D">
        <w:rPr>
          <w:rFonts w:ascii="Signika" w:hAnsi="Signika"/>
        </w:rPr>
        <w:t xml:space="preserve">pn. </w:t>
      </w:r>
      <w:r w:rsidRPr="00F6684B">
        <w:rPr>
          <w:rFonts w:ascii="Signika" w:hAnsi="Signika"/>
        </w:rPr>
        <w:t xml:space="preserve">„Łączą nas </w:t>
      </w:r>
      <w:r w:rsidR="00C3732D">
        <w:rPr>
          <w:rFonts w:ascii="Signika" w:hAnsi="Signika"/>
        </w:rPr>
        <w:t>Z</w:t>
      </w:r>
      <w:r w:rsidRPr="00F6684B">
        <w:rPr>
          <w:rFonts w:ascii="Signika" w:hAnsi="Signika"/>
        </w:rPr>
        <w:t xml:space="preserve">amki i </w:t>
      </w:r>
      <w:r w:rsidR="00C3732D">
        <w:rPr>
          <w:rFonts w:ascii="Signika" w:hAnsi="Signika"/>
        </w:rPr>
        <w:t>P</w:t>
      </w:r>
      <w:r w:rsidRPr="00F6684B">
        <w:rPr>
          <w:rFonts w:ascii="Signika" w:hAnsi="Signika"/>
        </w:rPr>
        <w:t>ałace II” prowadzony w programie Interreg   Czechy – Polska 2021-</w:t>
      </w:r>
      <w:r w:rsidR="00F701F1" w:rsidRPr="00F6684B">
        <w:rPr>
          <w:rFonts w:ascii="Signika" w:hAnsi="Signika"/>
        </w:rPr>
        <w:t>2027.</w:t>
      </w:r>
      <w:r w:rsidRPr="00F6684B">
        <w:rPr>
          <w:rFonts w:ascii="Signika" w:hAnsi="Signika"/>
        </w:rPr>
        <w:t xml:space="preserve"> </w:t>
      </w:r>
      <w:r w:rsidR="00F701F1" w:rsidRPr="00F6684B">
        <w:rPr>
          <w:rFonts w:ascii="Signika" w:hAnsi="Signika"/>
        </w:rPr>
        <w:t xml:space="preserve"> </w:t>
      </w:r>
      <w:r w:rsidRPr="00F6684B">
        <w:rPr>
          <w:rFonts w:ascii="Signika" w:hAnsi="Signika"/>
        </w:rPr>
        <w:t xml:space="preserve">W ramach </w:t>
      </w:r>
      <w:r w:rsidR="00E12108" w:rsidRPr="00F6684B">
        <w:rPr>
          <w:rFonts w:ascii="Signika" w:hAnsi="Signika"/>
        </w:rPr>
        <w:t>naboru: Priorytet</w:t>
      </w:r>
      <w:r w:rsidRPr="00F6684B">
        <w:rPr>
          <w:rFonts w:ascii="Signika" w:hAnsi="Signika"/>
        </w:rPr>
        <w:t xml:space="preserve"> 2 – Turystyka. </w:t>
      </w:r>
    </w:p>
    <w:p w14:paraId="30AD96C5" w14:textId="2BFD725F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b.</w:t>
      </w:r>
      <w:r w:rsidRPr="00F6684B">
        <w:rPr>
          <w:rFonts w:ascii="Signika" w:hAnsi="Signika"/>
        </w:rPr>
        <w:tab/>
        <w:t>Celem projektu jest zintensyfikowanie i usprawnienie promocji zamków i pałaców w województwie dolnośląskim, w województwie opolskim, w kraju pardubickim, w kraju ołomunieckim, kraju kralo</w:t>
      </w:r>
      <w:r w:rsidR="00F701F1" w:rsidRPr="00F6684B">
        <w:rPr>
          <w:rFonts w:ascii="Signika" w:hAnsi="Signika"/>
        </w:rPr>
        <w:t>w</w:t>
      </w:r>
      <w:r w:rsidRPr="00F6684B">
        <w:rPr>
          <w:rFonts w:ascii="Signika" w:hAnsi="Signika"/>
        </w:rPr>
        <w:t xml:space="preserve">ohradeckim, które jako główne elementy nowego produktu transgranicznego zostaną włączone do projektu </w:t>
      </w:r>
      <w:r w:rsidR="00F701F1" w:rsidRPr="00F6684B">
        <w:rPr>
          <w:rFonts w:ascii="Signika" w:hAnsi="Signika"/>
        </w:rPr>
        <w:t>E</w:t>
      </w:r>
      <w:r w:rsidRPr="00F6684B">
        <w:rPr>
          <w:rFonts w:ascii="Signika" w:hAnsi="Signika"/>
        </w:rPr>
        <w:t xml:space="preserve">uropejskiego </w:t>
      </w:r>
      <w:r w:rsidR="00F701F1" w:rsidRPr="00F6684B">
        <w:rPr>
          <w:rFonts w:ascii="Signika" w:hAnsi="Signika"/>
        </w:rPr>
        <w:t>S</w:t>
      </w:r>
      <w:r w:rsidRPr="00F6684B">
        <w:rPr>
          <w:rFonts w:ascii="Signika" w:hAnsi="Signika"/>
        </w:rPr>
        <w:t xml:space="preserve">zlaku </w:t>
      </w:r>
      <w:r w:rsidR="00F701F1" w:rsidRPr="00F6684B">
        <w:rPr>
          <w:rFonts w:ascii="Signika" w:hAnsi="Signika"/>
        </w:rPr>
        <w:t>K</w:t>
      </w:r>
      <w:r w:rsidRPr="00F6684B">
        <w:rPr>
          <w:rFonts w:ascii="Signika" w:hAnsi="Signika"/>
        </w:rPr>
        <w:t xml:space="preserve">ulturowego. </w:t>
      </w:r>
    </w:p>
    <w:p w14:paraId="0E7DC4AF" w14:textId="4500F931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c.</w:t>
      </w:r>
      <w:r w:rsidRPr="00F6684B">
        <w:rPr>
          <w:rFonts w:ascii="Signika" w:hAnsi="Signika"/>
        </w:rPr>
        <w:tab/>
        <w:t xml:space="preserve">Współpraca będzie trwać podczas realizacji projektu (2024-2026) i następnie także po zakończeniu projektu i jego trwałości. </w:t>
      </w:r>
    </w:p>
    <w:p w14:paraId="09EF1B22" w14:textId="77777777" w:rsidR="00D76199" w:rsidRPr="00F6684B" w:rsidRDefault="00D76199" w:rsidP="00D76199">
      <w:pPr>
        <w:rPr>
          <w:rFonts w:ascii="Signika" w:hAnsi="Signika"/>
          <w:b/>
          <w:bCs/>
        </w:rPr>
      </w:pPr>
      <w:r w:rsidRPr="00F6684B">
        <w:rPr>
          <w:rFonts w:ascii="Signika" w:hAnsi="Signika"/>
          <w:b/>
          <w:bCs/>
        </w:rPr>
        <w:t xml:space="preserve">II. Formy współpracy </w:t>
      </w:r>
    </w:p>
    <w:p w14:paraId="34F0AB9D" w14:textId="77777777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 xml:space="preserve">Organizacja i Podmiot mają zamiar osiągnąć wspólny cel w szczególności poprzez: </w:t>
      </w:r>
    </w:p>
    <w:p w14:paraId="0FF46BB9" w14:textId="68589B14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lastRenderedPageBreak/>
        <w:t>a.</w:t>
      </w:r>
      <w:r w:rsidRPr="00F6684B">
        <w:rPr>
          <w:rFonts w:ascii="Signika" w:hAnsi="Signika"/>
        </w:rPr>
        <w:tab/>
        <w:t xml:space="preserve">Wzajemną wymianę informacji i wspieranie działań – np. wzajemne udostępnianie zdjęć, tekstów, komunikatów prasowych, udział w wydarzeniach związanych z prezentacją Podmiotów, dostarczanie danych statystycznych, oznaczenie Podmiotu logo produktu i inne. </w:t>
      </w:r>
    </w:p>
    <w:p w14:paraId="5788F088" w14:textId="70A76394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b.</w:t>
      </w:r>
      <w:r w:rsidRPr="00F6684B">
        <w:rPr>
          <w:rFonts w:ascii="Signika" w:hAnsi="Signika"/>
        </w:rPr>
        <w:tab/>
        <w:t>Organizacja zapewnia promocję Podmiotu jako atrakcji turystycznej w województwie dolnośląskim, w województwie opolskim, w kraju pardubickim, w kraju ołomunieckim, kraju kralo</w:t>
      </w:r>
      <w:r w:rsidR="00F701F1" w:rsidRPr="00F6684B">
        <w:rPr>
          <w:rFonts w:ascii="Signika" w:hAnsi="Signika"/>
        </w:rPr>
        <w:t>w</w:t>
      </w:r>
      <w:r w:rsidRPr="00F6684B">
        <w:rPr>
          <w:rFonts w:ascii="Signika" w:hAnsi="Signika"/>
        </w:rPr>
        <w:t xml:space="preserve">ohradeckim oraz za granicą. </w:t>
      </w:r>
    </w:p>
    <w:p w14:paraId="2ED548D6" w14:textId="3B806FD1" w:rsidR="00D76199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 xml:space="preserve"> Promocja dla Podmiotu będzie bezpłatna poprzez kampanię online (strony internetowe, Facebook, Instagram), drukowane materiały promocyjne, które będą dystrybuowane podczas imprez promocyjnych oraz w centrach informacji turystycznej po obu stronach granic itp. </w:t>
      </w:r>
    </w:p>
    <w:p w14:paraId="12E061B6" w14:textId="77777777" w:rsidR="00D76199" w:rsidRPr="00F6684B" w:rsidRDefault="00D76199" w:rsidP="00D76199">
      <w:pPr>
        <w:rPr>
          <w:rFonts w:ascii="Signika" w:hAnsi="Signika"/>
        </w:rPr>
      </w:pPr>
    </w:p>
    <w:p w14:paraId="7FF1D240" w14:textId="115F5F86" w:rsidR="00573034" w:rsidRPr="00F6684B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Wrocław, dnia</w:t>
      </w:r>
    </w:p>
    <w:p w14:paraId="630587A3" w14:textId="77777777" w:rsidR="00D76199" w:rsidRPr="00F6684B" w:rsidRDefault="00D76199" w:rsidP="00D76199">
      <w:pPr>
        <w:rPr>
          <w:rFonts w:ascii="Signika" w:hAnsi="Signika"/>
        </w:rPr>
      </w:pPr>
    </w:p>
    <w:p w14:paraId="122D7AD3" w14:textId="0CD05CB6" w:rsidR="00D76199" w:rsidRDefault="00D76199" w:rsidP="00D76199">
      <w:pPr>
        <w:rPr>
          <w:rFonts w:ascii="Signika" w:hAnsi="Signika"/>
        </w:rPr>
      </w:pPr>
      <w:r w:rsidRPr="00F6684B">
        <w:rPr>
          <w:rFonts w:ascii="Signika" w:hAnsi="Signika"/>
        </w:rPr>
        <w:t>Osoba reprezentująca Organizację i fu</w:t>
      </w:r>
      <w:r w:rsidR="00D95265">
        <w:rPr>
          <w:rFonts w:ascii="Signika" w:hAnsi="Signika"/>
        </w:rPr>
        <w:t xml:space="preserve">nkcja                          </w:t>
      </w:r>
      <w:bookmarkStart w:id="0" w:name="_GoBack"/>
      <w:bookmarkEnd w:id="0"/>
      <w:r w:rsidRPr="00F6684B">
        <w:rPr>
          <w:rFonts w:ascii="Signika" w:hAnsi="Signika"/>
        </w:rPr>
        <w:t xml:space="preserve">Osoba </w:t>
      </w:r>
      <w:r w:rsidR="00D95265">
        <w:rPr>
          <w:rFonts w:ascii="Signika" w:hAnsi="Signika"/>
        </w:rPr>
        <w:t>reprezentująca Podmiot i funkcja</w:t>
      </w:r>
    </w:p>
    <w:p w14:paraId="1483DF53" w14:textId="77777777" w:rsidR="00C3732D" w:rsidRDefault="00C3732D" w:rsidP="00D76199">
      <w:pPr>
        <w:rPr>
          <w:rFonts w:ascii="Signika" w:hAnsi="Signika"/>
        </w:rPr>
      </w:pPr>
    </w:p>
    <w:p w14:paraId="2BAC5695" w14:textId="77777777" w:rsidR="007E288C" w:rsidRDefault="007E288C" w:rsidP="00D76199">
      <w:pPr>
        <w:rPr>
          <w:rFonts w:ascii="Signika" w:hAnsi="Signika"/>
        </w:rPr>
      </w:pPr>
    </w:p>
    <w:p w14:paraId="5AD76FEB" w14:textId="77777777" w:rsidR="007E288C" w:rsidRDefault="007E288C" w:rsidP="00D76199">
      <w:pPr>
        <w:rPr>
          <w:rFonts w:ascii="Signika" w:hAnsi="Signika"/>
        </w:rPr>
      </w:pPr>
    </w:p>
    <w:p w14:paraId="4FF6541B" w14:textId="77777777" w:rsidR="007E288C" w:rsidRDefault="007E288C" w:rsidP="00D76199">
      <w:pPr>
        <w:rPr>
          <w:rFonts w:ascii="Signika" w:hAnsi="Signika"/>
        </w:rPr>
      </w:pPr>
    </w:p>
    <w:p w14:paraId="0771D6FB" w14:textId="15ED6988" w:rsidR="00C3732D" w:rsidRDefault="007E288C" w:rsidP="00D76199">
      <w:pPr>
        <w:rPr>
          <w:rFonts w:ascii="Signika" w:hAnsi="Signika"/>
        </w:rPr>
      </w:pPr>
      <w:r>
        <w:rPr>
          <w:rFonts w:ascii="Signika" w:hAnsi="Signika"/>
        </w:rPr>
        <w:t>…………………………………………………………..                           ………………………………………………………..</w:t>
      </w:r>
    </w:p>
    <w:p w14:paraId="283723D2" w14:textId="77777777" w:rsidR="007E288C" w:rsidRDefault="007E288C" w:rsidP="00D76199">
      <w:pPr>
        <w:rPr>
          <w:rFonts w:ascii="Signika" w:hAnsi="Signika"/>
        </w:rPr>
      </w:pPr>
    </w:p>
    <w:p w14:paraId="72B87152" w14:textId="77777777" w:rsidR="007E288C" w:rsidRDefault="007E288C" w:rsidP="00D76199">
      <w:pPr>
        <w:rPr>
          <w:rFonts w:ascii="Signika" w:hAnsi="Signika"/>
        </w:rPr>
      </w:pPr>
    </w:p>
    <w:p w14:paraId="428733CF" w14:textId="77777777" w:rsidR="007E288C" w:rsidRDefault="007E288C" w:rsidP="00D76199">
      <w:pPr>
        <w:rPr>
          <w:rFonts w:ascii="Signika" w:hAnsi="Signika"/>
        </w:rPr>
      </w:pPr>
    </w:p>
    <w:p w14:paraId="03C00325" w14:textId="28E05E1C" w:rsidR="00C3732D" w:rsidRDefault="00C3732D" w:rsidP="00D76199">
      <w:pPr>
        <w:rPr>
          <w:rFonts w:ascii="Signika" w:hAnsi="Signika"/>
        </w:rPr>
      </w:pPr>
      <w:r>
        <w:rPr>
          <w:rFonts w:ascii="Signika" w:hAnsi="Signika"/>
          <w:noProof/>
          <w:lang w:eastAsia="pl-PL"/>
        </w:rPr>
        <w:drawing>
          <wp:inline distT="0" distB="0" distL="0" distR="0" wp14:anchorId="643CCF52" wp14:editId="52F3B2FC">
            <wp:extent cx="1225550" cy="396240"/>
            <wp:effectExtent l="0" t="0" r="0" b="3810"/>
            <wp:docPr id="20684929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gnika" w:hAnsi="Signika"/>
        </w:rPr>
        <w:t xml:space="preserve">                                                                                                   </w:t>
      </w:r>
      <w:r>
        <w:rPr>
          <w:rFonts w:ascii="Signika" w:hAnsi="Signika"/>
          <w:noProof/>
          <w:lang w:eastAsia="pl-PL"/>
        </w:rPr>
        <w:drawing>
          <wp:inline distT="0" distB="0" distL="0" distR="0" wp14:anchorId="525793AB" wp14:editId="79F6F2AC">
            <wp:extent cx="1078865" cy="463550"/>
            <wp:effectExtent l="0" t="0" r="6985" b="0"/>
            <wp:docPr id="15159438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94BD6" w14:textId="77777777" w:rsidR="00C3732D" w:rsidRDefault="00C3732D" w:rsidP="00D76199">
      <w:pPr>
        <w:rPr>
          <w:rFonts w:ascii="Signika" w:hAnsi="Signika"/>
        </w:rPr>
      </w:pPr>
    </w:p>
    <w:p w14:paraId="335C6AE8" w14:textId="77777777" w:rsidR="00C3732D" w:rsidRDefault="00C3732D" w:rsidP="00D76199">
      <w:pPr>
        <w:rPr>
          <w:rFonts w:ascii="Signika" w:hAnsi="Signika"/>
        </w:rPr>
      </w:pPr>
    </w:p>
    <w:p w14:paraId="2E2AB363" w14:textId="77777777" w:rsidR="00C3732D" w:rsidRDefault="00C3732D" w:rsidP="00D76199">
      <w:pPr>
        <w:rPr>
          <w:rFonts w:ascii="Signika" w:hAnsi="Signika"/>
        </w:rPr>
      </w:pPr>
    </w:p>
    <w:p w14:paraId="60B9E756" w14:textId="77777777" w:rsidR="00C3732D" w:rsidRPr="00F6684B" w:rsidRDefault="00C3732D" w:rsidP="00D76199">
      <w:pPr>
        <w:rPr>
          <w:rFonts w:ascii="Signika" w:hAnsi="Signika"/>
        </w:rPr>
      </w:pPr>
    </w:p>
    <w:sectPr w:rsidR="00C3732D" w:rsidRPr="00F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594B" w14:textId="77777777" w:rsidR="00D74107" w:rsidRDefault="00D74107" w:rsidP="00D76199">
      <w:pPr>
        <w:spacing w:after="0" w:line="240" w:lineRule="auto"/>
      </w:pPr>
      <w:r>
        <w:separator/>
      </w:r>
    </w:p>
  </w:endnote>
  <w:endnote w:type="continuationSeparator" w:id="0">
    <w:p w14:paraId="1A2D0D0D" w14:textId="77777777" w:rsidR="00D74107" w:rsidRDefault="00D74107" w:rsidP="00D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0AC45" w14:textId="77777777" w:rsidR="00D74107" w:rsidRDefault="00D74107" w:rsidP="00D76199">
      <w:pPr>
        <w:spacing w:after="0" w:line="240" w:lineRule="auto"/>
      </w:pPr>
      <w:r>
        <w:separator/>
      </w:r>
    </w:p>
  </w:footnote>
  <w:footnote w:type="continuationSeparator" w:id="0">
    <w:p w14:paraId="350C8D81" w14:textId="77777777" w:rsidR="00D74107" w:rsidRDefault="00D74107" w:rsidP="00D7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D2"/>
    <w:multiLevelType w:val="hybridMultilevel"/>
    <w:tmpl w:val="1F9882E0"/>
    <w:lvl w:ilvl="0" w:tplc="04150019">
      <w:start w:val="1"/>
      <w:numFmt w:val="lowerLetter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52610990"/>
    <w:multiLevelType w:val="hybridMultilevel"/>
    <w:tmpl w:val="2A4051AC"/>
    <w:lvl w:ilvl="0" w:tplc="04150019">
      <w:start w:val="1"/>
      <w:numFmt w:val="lowerLetter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9"/>
    <w:rsid w:val="00573034"/>
    <w:rsid w:val="007E288C"/>
    <w:rsid w:val="00B75788"/>
    <w:rsid w:val="00C3732D"/>
    <w:rsid w:val="00D74107"/>
    <w:rsid w:val="00D76199"/>
    <w:rsid w:val="00D95265"/>
    <w:rsid w:val="00DD3F54"/>
    <w:rsid w:val="00E12108"/>
    <w:rsid w:val="00F6684B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99"/>
  </w:style>
  <w:style w:type="paragraph" w:styleId="Stopka">
    <w:name w:val="footer"/>
    <w:basedOn w:val="Normalny"/>
    <w:link w:val="Stopka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99"/>
  </w:style>
  <w:style w:type="paragraph" w:styleId="Tekstdymka">
    <w:name w:val="Balloon Text"/>
    <w:basedOn w:val="Normalny"/>
    <w:link w:val="TekstdymkaZnak"/>
    <w:uiPriority w:val="99"/>
    <w:semiHidden/>
    <w:unhideWhenUsed/>
    <w:rsid w:val="00D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99"/>
  </w:style>
  <w:style w:type="paragraph" w:styleId="Stopka">
    <w:name w:val="footer"/>
    <w:basedOn w:val="Normalny"/>
    <w:link w:val="StopkaZnak"/>
    <w:uiPriority w:val="99"/>
    <w:unhideWhenUsed/>
    <w:rsid w:val="00D7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99"/>
  </w:style>
  <w:style w:type="paragraph" w:styleId="Tekstdymka">
    <w:name w:val="Balloon Text"/>
    <w:basedOn w:val="Normalny"/>
    <w:link w:val="TekstdymkaZnak"/>
    <w:uiPriority w:val="99"/>
    <w:semiHidden/>
    <w:unhideWhenUsed/>
    <w:rsid w:val="00D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Nolbert</dc:creator>
  <cp:lastModifiedBy>HP</cp:lastModifiedBy>
  <cp:revision>2</cp:revision>
  <dcterms:created xsi:type="dcterms:W3CDTF">2023-07-21T07:22:00Z</dcterms:created>
  <dcterms:modified xsi:type="dcterms:W3CDTF">2023-07-21T07:22:00Z</dcterms:modified>
</cp:coreProperties>
</file>